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2261F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单一来源采购方式专业人员论证意见</w:t>
      </w:r>
    </w:p>
    <w:tbl>
      <w:tblPr>
        <w:tblStyle w:val="5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731"/>
        <w:gridCol w:w="3231"/>
      </w:tblGrid>
      <w:tr w14:paraId="7B01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 w14:paraId="09FD4C48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 w14:paraId="5564118A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姓名：</w:t>
            </w:r>
          </w:p>
        </w:tc>
      </w:tr>
      <w:tr w14:paraId="06C5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 w14:paraId="0C829AE2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097C75F2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职称：</w:t>
            </w:r>
          </w:p>
        </w:tc>
      </w:tr>
      <w:tr w14:paraId="5E13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 w14:paraId="5F18D7FA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57226896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工作单位：</w:t>
            </w:r>
          </w:p>
        </w:tc>
      </w:tr>
      <w:tr w14:paraId="2E9C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 w14:paraId="2026E40D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 w14:paraId="0F078597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</w:t>
            </w:r>
          </w:p>
        </w:tc>
      </w:tr>
      <w:tr w14:paraId="7EF9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 w14:paraId="4CC7054C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0A23156C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</w:t>
            </w:r>
          </w:p>
        </w:tc>
      </w:tr>
      <w:tr w14:paraId="2286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 w14:paraId="54032D26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4D83108A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供应商地址：</w:t>
            </w:r>
          </w:p>
        </w:tc>
      </w:tr>
      <w:tr w14:paraId="3A17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8" w:hRule="atLeast"/>
          <w:jc w:val="center"/>
        </w:trPr>
        <w:tc>
          <w:tcPr>
            <w:tcW w:w="2534" w:type="dxa"/>
            <w:vAlign w:val="center"/>
          </w:tcPr>
          <w:p w14:paraId="4367440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 w14:paraId="450C5359">
            <w:pPr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</w:p>
          <w:p w14:paraId="167DD30C">
            <w:pPr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</w:p>
          <w:p w14:paraId="34689FF3">
            <w:pPr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</w:p>
          <w:p w14:paraId="09B3A2BB">
            <w:pPr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</w:p>
          <w:p w14:paraId="398BAE92">
            <w:pPr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</w:p>
          <w:p w14:paraId="1B6C66AB">
            <w:pPr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</w:p>
          <w:p w14:paraId="4DE33ECD">
            <w:pPr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</w:p>
          <w:p w14:paraId="28411150">
            <w:pPr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</w:p>
          <w:p w14:paraId="540F0B3A">
            <w:pPr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</w:p>
          <w:p w14:paraId="45F41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tLeast"/>
              <w:ind w:right="0" w:firstLine="480" w:firstLineChars="200"/>
              <w:jc w:val="left"/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t>结论：该项目符合《中华人民共和国政府采购法》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t>第三十一条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t>第一种适用情形：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t>（一）只能从唯一供应商处采购的；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t>否</w:t>
            </w:r>
          </w:p>
        </w:tc>
      </w:tr>
      <w:tr w14:paraId="4667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</w:tcPr>
          <w:p w14:paraId="2D49EBB3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 w14:paraId="07E40FFE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31" w:type="dxa"/>
          </w:tcPr>
          <w:p w14:paraId="53462E35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日</w:t>
            </w:r>
          </w:p>
        </w:tc>
      </w:tr>
    </w:tbl>
    <w:p w14:paraId="10B3F24B">
      <w:pPr>
        <w:spacing w:line="360" w:lineRule="auto"/>
        <w:rPr>
          <w:rFonts w:hint="eastAsia"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备注：</w:t>
      </w:r>
      <w:r>
        <w:rPr>
          <w:rFonts w:ascii="宋体" w:hAnsi="宋体" w:eastAsia="宋体"/>
          <w:b/>
          <w:bCs/>
          <w:color w:val="FF0000"/>
        </w:rPr>
        <w:t>专业人员论证意见应当完整、清晰和明确</w:t>
      </w:r>
      <w:r>
        <w:rPr>
          <w:rFonts w:hint="eastAsia" w:ascii="宋体" w:hAnsi="宋体" w:eastAsia="宋体"/>
          <w:b/>
          <w:bCs/>
          <w:color w:val="FF0000"/>
          <w:lang w:val="en-US" w:eastAsia="zh-CN"/>
        </w:rPr>
        <w:t>地</w:t>
      </w:r>
      <w:r>
        <w:rPr>
          <w:rFonts w:ascii="宋体" w:hAnsi="宋体" w:eastAsia="宋体"/>
          <w:b/>
          <w:bCs/>
          <w:color w:val="FF0000"/>
        </w:rPr>
        <w:t>表达从唯一供应商处采购的理由,意见不明确或者含混不清</w:t>
      </w:r>
      <w:r>
        <w:rPr>
          <w:rFonts w:hint="default" w:ascii="宋体" w:hAnsi="宋体" w:eastAsia="宋体"/>
          <w:b/>
          <w:bCs/>
          <w:color w:val="FF0000"/>
        </w:rPr>
        <w:t>的,属于无效意见,专业人员不能与论证项目有直接利害关系,不能是本单位或者潜在供应商及其关联单位的工作人员。</w:t>
      </w:r>
      <w:bookmarkStart w:id="0" w:name="_GoBack"/>
      <w:bookmarkEnd w:id="0"/>
    </w:p>
    <w:p w14:paraId="1995D348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N2YxMmQ4YjRlM2IxZGIyZjQ1ODY1YmYwNWIwZTYifQ=="/>
  </w:docVars>
  <w:rsids>
    <w:rsidRoot w:val="00831DA3"/>
    <w:rsid w:val="00831DA3"/>
    <w:rsid w:val="00A1305F"/>
    <w:rsid w:val="00BB30E4"/>
    <w:rsid w:val="00E01B37"/>
    <w:rsid w:val="19E87352"/>
    <w:rsid w:val="7849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231</Characters>
  <Lines>1</Lines>
  <Paragraphs>1</Paragraphs>
  <TotalTime>2</TotalTime>
  <ScaleCrop>false</ScaleCrop>
  <LinksUpToDate>false</LinksUpToDate>
  <CharactersWithSpaces>243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2020-05-22T02:21:00Z</dcterms:created>
  <dc:creator>蒋石</dc:creator>
  <cp:lastModifiedBy>亚萍</cp:lastModifiedBy>
  <dcterms:modified xsi:type="dcterms:W3CDTF">2024-10-09T06:56:04Z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DB19DB284F1842B89F3657749E767745_13</vt:lpwstr>
  </property>
</Properties>
</file>